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sz w:val="24"/>
          <w:szCs w:val="24"/>
          <w:u w:val="single"/>
        </w:rPr>
      </w:pPr>
      <w:bookmarkStart w:colFirst="0" w:colLast="0" w:name="_heading=h.gkyt70s12xq0" w:id="0"/>
      <w:bookmarkEnd w:id="0"/>
      <w:r w:rsidDel="00000000" w:rsidR="00000000" w:rsidRPr="00000000">
        <w:rPr>
          <w:color w:val="000000"/>
          <w:sz w:val="24"/>
          <w:szCs w:val="24"/>
          <w:u w:val="single"/>
          <w:rtl w:val="0"/>
        </w:rPr>
        <w:t xml:space="preserve">Home and School Agenda – Sept 9</w:t>
      </w:r>
      <w:r w:rsidDel="00000000" w:rsidR="00000000" w:rsidRPr="00000000">
        <w:rPr>
          <w:color w:val="000000"/>
          <w:sz w:val="24"/>
          <w:szCs w:val="24"/>
          <w:u w:val="single"/>
          <w:vertAlign w:val="superscript"/>
          <w:rtl w:val="0"/>
        </w:rPr>
        <w:t xml:space="preserve">th</w:t>
      </w:r>
      <w:r w:rsidDel="00000000" w:rsidR="00000000" w:rsidRPr="00000000">
        <w:rPr>
          <w:color w:val="000000"/>
          <w:sz w:val="24"/>
          <w:szCs w:val="24"/>
          <w:u w:val="single"/>
          <w:rtl w:val="0"/>
        </w:rPr>
        <w:t xml:space="preserve">, 2025-</w:t>
      </w:r>
      <w:r w:rsidDel="00000000" w:rsidR="00000000" w:rsidRPr="00000000">
        <w:rPr>
          <w:sz w:val="24"/>
          <w:szCs w:val="24"/>
          <w:u w:val="single"/>
          <w:rtl w:val="0"/>
        </w:rPr>
        <w:t xml:space="preserve"> Meeting Minutes</w:t>
      </w:r>
      <w:r w:rsidDel="00000000" w:rsidR="00000000" w:rsidRPr="00000000">
        <w:rPr>
          <w:rtl w:val="0"/>
        </w:rPr>
      </w:r>
    </w:p>
    <w:p w:rsidR="00000000" w:rsidDel="00000000" w:rsidP="00000000" w:rsidRDefault="00000000" w:rsidRPr="00000000" w14:paraId="00000002">
      <w:pPr>
        <w:rPr>
          <w:b w:val="1"/>
          <w:color w:val="00b050"/>
          <w:sz w:val="30"/>
          <w:szCs w:val="30"/>
        </w:rPr>
      </w:pPr>
      <w:r w:rsidDel="00000000" w:rsidR="00000000" w:rsidRPr="00000000">
        <w:rPr>
          <w:b w:val="1"/>
          <w:color w:val="000000"/>
          <w:sz w:val="30"/>
          <w:szCs w:val="30"/>
          <w:rtl w:val="0"/>
        </w:rPr>
        <w:t xml:space="preserve">Opening Prayer </w:t>
      </w:r>
      <w:r w:rsidDel="00000000" w:rsidR="00000000" w:rsidRPr="00000000">
        <w:rPr>
          <w:rtl w:val="0"/>
        </w:rPr>
      </w:r>
    </w:p>
    <w:p w:rsidR="00000000" w:rsidDel="00000000" w:rsidP="00000000" w:rsidRDefault="00000000" w:rsidRPr="00000000" w14:paraId="00000003">
      <w:pPr>
        <w:rPr>
          <w:b w:val="1"/>
          <w:color w:val="000000"/>
          <w:sz w:val="30"/>
          <w:szCs w:val="30"/>
        </w:rPr>
      </w:pPr>
      <w:r w:rsidDel="00000000" w:rsidR="00000000" w:rsidRPr="00000000">
        <w:rPr>
          <w:b w:val="1"/>
          <w:color w:val="000000"/>
          <w:sz w:val="30"/>
          <w:szCs w:val="30"/>
          <w:rtl w:val="0"/>
        </w:rPr>
        <w:t xml:space="preserve">Recital of Mission Statement:</w:t>
      </w:r>
    </w:p>
    <w:p w:rsidR="00000000" w:rsidDel="00000000" w:rsidP="00000000" w:rsidRDefault="00000000" w:rsidRPr="00000000" w14:paraId="00000004">
      <w:pPr>
        <w:rPr>
          <w:i w:val="1"/>
          <w:color w:val="000000"/>
          <w:sz w:val="24"/>
          <w:szCs w:val="24"/>
        </w:rPr>
      </w:pPr>
      <w:r w:rsidDel="00000000" w:rsidR="00000000" w:rsidRPr="00000000">
        <w:rPr>
          <w:i w:val="1"/>
          <w:color w:val="000000"/>
          <w:sz w:val="24"/>
          <w:szCs w:val="24"/>
          <w:rtl w:val="0"/>
        </w:rPr>
        <w:t xml:space="preserve">“We are committed to providing students an exemplary education centered on traditional Catholic values, inspiring them to walk with God, learn, grow, and serve”</w:t>
      </w:r>
    </w:p>
    <w:p w:rsidR="00000000" w:rsidDel="00000000" w:rsidP="00000000" w:rsidRDefault="00000000" w:rsidRPr="00000000" w14:paraId="00000005">
      <w:pPr>
        <w:rPr>
          <w:b w:val="1"/>
          <w:sz w:val="30"/>
          <w:szCs w:val="30"/>
        </w:rPr>
      </w:pPr>
      <w:r w:rsidDel="00000000" w:rsidR="00000000" w:rsidRPr="00000000">
        <w:rPr>
          <w:b w:val="1"/>
          <w:sz w:val="30"/>
          <w:szCs w:val="30"/>
          <w:rtl w:val="0"/>
        </w:rPr>
        <w:t xml:space="preserve">Meeting Guidelines</w:t>
      </w:r>
    </w:p>
    <w:p w:rsidR="00000000" w:rsidDel="00000000" w:rsidP="00000000" w:rsidRDefault="00000000" w:rsidRPr="00000000" w14:paraId="00000006">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Welcome to the Home &amp; School Meeting</w:t>
      </w:r>
    </w:p>
    <w:p w:rsidR="00000000" w:rsidDel="00000000" w:rsidP="00000000" w:rsidRDefault="00000000" w:rsidRPr="00000000" w14:paraId="00000007">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Virtual attendees will be</w:t>
      </w:r>
      <w:r w:rsidDel="00000000" w:rsidR="00000000" w:rsidRPr="00000000">
        <w:rPr>
          <w:rFonts w:ascii="Arial" w:cs="Arial" w:eastAsia="Arial" w:hAnsi="Arial"/>
          <w:b w:val="1"/>
          <w:color w:val="222222"/>
          <w:rtl w:val="0"/>
        </w:rPr>
        <w:t xml:space="preserve"> muted</w:t>
      </w:r>
      <w:r w:rsidDel="00000000" w:rsidR="00000000" w:rsidRPr="00000000">
        <w:rPr>
          <w:rFonts w:ascii="Arial" w:cs="Arial" w:eastAsia="Arial" w:hAnsi="Arial"/>
          <w:color w:val="222222"/>
          <w:rtl w:val="0"/>
        </w:rPr>
        <w:t xml:space="preserve"> during the meeting to limit background noise and distractions. You will be able to submit questions and comments </w:t>
      </w:r>
      <w:r w:rsidDel="00000000" w:rsidR="00000000" w:rsidRPr="00000000">
        <w:rPr>
          <w:rFonts w:ascii="Arial" w:cs="Arial" w:eastAsia="Arial" w:hAnsi="Arial"/>
          <w:i w:val="1"/>
          <w:color w:val="222222"/>
          <w:rtl w:val="0"/>
        </w:rPr>
        <w:t xml:space="preserve">through the chat feature</w:t>
      </w:r>
      <w:r w:rsidDel="00000000" w:rsidR="00000000" w:rsidRPr="00000000">
        <w:rPr>
          <w:rFonts w:ascii="Arial" w:cs="Arial" w:eastAsia="Arial" w:hAnsi="Arial"/>
          <w:color w:val="222222"/>
          <w:rtl w:val="0"/>
        </w:rPr>
        <w:t xml:space="preserve">, and we will unmute at the end of the meeting for comments and questions. Thank you for joining us!</w:t>
      </w:r>
    </w:p>
    <w:p w:rsidR="00000000" w:rsidDel="00000000" w:rsidP="00000000" w:rsidRDefault="00000000" w:rsidRPr="00000000" w14:paraId="00000008">
      <w:pPr>
        <w:rPr>
          <w:color w:val="000000"/>
          <w:sz w:val="24"/>
          <w:szCs w:val="24"/>
        </w:rPr>
      </w:pPr>
      <w:r w:rsidDel="00000000" w:rsidR="00000000" w:rsidRPr="00000000">
        <w:rPr>
          <w:b w:val="1"/>
          <w:color w:val="000000"/>
          <w:sz w:val="30"/>
          <w:szCs w:val="30"/>
          <w:rtl w:val="0"/>
        </w:rPr>
        <w:t xml:space="preserve">Financial Update:</w:t>
      </w:r>
      <w:r w:rsidDel="00000000" w:rsidR="00000000" w:rsidRPr="00000000">
        <w:rPr>
          <w:color w:val="000000"/>
          <w:sz w:val="24"/>
          <w:szCs w:val="24"/>
          <w:rtl w:val="0"/>
        </w:rPr>
        <w:t xml:space="preserve"> </w:t>
      </w:r>
    </w:p>
    <w:p w:rsidR="00000000" w:rsidDel="00000000" w:rsidP="00000000" w:rsidRDefault="00000000" w:rsidRPr="00000000" w14:paraId="000000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2024-2025 - Goal was $120,000</w:t>
      </w:r>
    </w:p>
    <w:p w:rsidR="00000000" w:rsidDel="00000000" w:rsidP="00000000" w:rsidRDefault="00000000" w:rsidRPr="00000000" w14:paraId="0000000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sz w:val="24"/>
          <w:szCs w:val="24"/>
          <w:u w:val="none"/>
        </w:rPr>
      </w:pPr>
      <w:r w:rsidDel="00000000" w:rsidR="00000000" w:rsidRPr="00000000">
        <w:rPr>
          <w:sz w:val="24"/>
          <w:szCs w:val="24"/>
          <w:rtl w:val="0"/>
        </w:rPr>
        <w:t xml:space="preserve">2025-2026 - Goal is $120,000</w:t>
      </w:r>
      <w:r w:rsidDel="00000000" w:rsidR="00000000" w:rsidRPr="00000000">
        <w:rPr>
          <w:rtl w:val="0"/>
        </w:rPr>
      </w:r>
    </w:p>
    <w:p w:rsidR="00000000" w:rsidDel="00000000" w:rsidP="00000000" w:rsidRDefault="00000000" w:rsidRPr="00000000" w14:paraId="0000000B">
      <w:pPr>
        <w:rPr>
          <w:b w:val="1"/>
          <w:color w:val="000000"/>
          <w:sz w:val="30"/>
          <w:szCs w:val="30"/>
        </w:rPr>
      </w:pPr>
      <w:r w:rsidDel="00000000" w:rsidR="00000000" w:rsidRPr="00000000">
        <w:rPr>
          <w:b w:val="1"/>
          <w:color w:val="000000"/>
          <w:sz w:val="30"/>
          <w:szCs w:val="30"/>
          <w:rtl w:val="0"/>
        </w:rPr>
        <w:t xml:space="preserve">Quick Updates/Reminder: </w:t>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School and Parish are moving towards a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CASHLESS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system!!!</w:t>
      </w:r>
    </w:p>
    <w:p w:rsidR="00000000" w:rsidDel="00000000" w:rsidP="00000000" w:rsidRDefault="00000000" w:rsidRPr="00000000" w14:paraId="0000000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Father Mike has been great at being patient as we go through this transition.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School Mass Change: </w:t>
      </w:r>
    </w:p>
    <w:p w:rsidR="00000000" w:rsidDel="00000000" w:rsidP="00000000" w:rsidRDefault="00000000" w:rsidRPr="00000000" w14:paraId="0000000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Changed to Wednesdays at 9am</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(therefore, NO JEANS on WEDNESDAY)</w:t>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REMINDER: Parent School Calendar: </w:t>
      </w:r>
      <w:hyperlink r:id="rId7">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HOME | Saint Michael School</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rPr>
          <w:b w:val="1"/>
          <w:sz w:val="30"/>
          <w:szCs w:val="30"/>
        </w:rPr>
      </w:pPr>
      <w:r w:rsidDel="00000000" w:rsidR="00000000" w:rsidRPr="00000000">
        <w:rPr>
          <w:b w:val="1"/>
          <w:sz w:val="30"/>
          <w:szCs w:val="30"/>
          <w:rtl w:val="0"/>
        </w:rPr>
        <w:t xml:space="preserve">Discussion Topics: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u w:val="no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St. Mike</w:t>
      </w:r>
      <w:r w:rsidDel="00000000" w:rsidR="00000000" w:rsidRPr="00000000">
        <w:rPr>
          <w:sz w:val="24"/>
          <w:szCs w:val="24"/>
          <w:u w:val="single"/>
          <w:rtl w:val="0"/>
        </w:rPr>
        <w:t xml:space="preserve">’s</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Blankets: </w:t>
      </w:r>
    </w:p>
    <w:p w:rsidR="00000000" w:rsidDel="00000000" w:rsidP="00000000" w:rsidRDefault="00000000" w:rsidRPr="00000000" w14:paraId="0000001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rPr>
      </w:pPr>
      <w:r w:rsidDel="00000000" w:rsidR="00000000" w:rsidRPr="00000000">
        <w:rPr>
          <w:sz w:val="24"/>
          <w:szCs w:val="24"/>
          <w:rtl w:val="0"/>
        </w:rPr>
        <w:t xml:space="preserve">The idea is to give these out to new families, new staff members, and for things like giveaways. We currently have over 50 in stock, and we are now selling them for $40.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Can Drive Chairperson: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Need a new chairperson!</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Suggestion for older elementary students to do a service project by taking cans back.</w:t>
      </w:r>
    </w:p>
    <w:p w:rsidR="00000000" w:rsidDel="00000000" w:rsidP="00000000" w:rsidRDefault="00000000" w:rsidRPr="00000000" w14:paraId="0000001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Suggested we take bags of cans to Leppinks Food Centers in Lakeview: they count cans and could write us a check? Brian Moore talked to </w:t>
      </w:r>
      <w:r w:rsidDel="00000000" w:rsidR="00000000" w:rsidRPr="00000000">
        <w:rPr>
          <w:sz w:val="24"/>
          <w:szCs w:val="24"/>
          <w:rtl w:val="0"/>
        </w:rPr>
        <w:t xml:space="preserve">Leppinks, need an update on that.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b050"/>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b050"/>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b050"/>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Fundraiser: Little Caesar’s Kits: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Thank you to Jenelle Karcher for offering to take this on</w:t>
      </w:r>
    </w:p>
    <w:p w:rsidR="00000000" w:rsidDel="00000000" w:rsidP="00000000" w:rsidRDefault="00000000" w:rsidRPr="00000000" w14:paraId="0000001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Niki to reach out to the previous chair person to get Janelle more information.</w:t>
      </w:r>
      <w:r w:rsidDel="00000000" w:rsidR="00000000" w:rsidRPr="00000000">
        <w:rPr>
          <w:rtl w:val="0"/>
        </w:rPr>
      </w:r>
    </w:p>
    <w:p w:rsidR="00000000" w:rsidDel="00000000" w:rsidP="00000000" w:rsidRDefault="00000000" w:rsidRPr="00000000" w14:paraId="0000001E">
      <w:pPr>
        <w:spacing w:after="0" w:line="240" w:lineRule="auto"/>
        <w:rPr>
          <w:sz w:val="24"/>
          <w:szCs w:val="24"/>
        </w:rPr>
      </w:pPr>
      <w:r w:rsidDel="00000000" w:rsidR="00000000" w:rsidRPr="00000000">
        <w:rPr>
          <w:rtl w:val="0"/>
        </w:rPr>
      </w:r>
    </w:p>
    <w:p w:rsidR="00000000" w:rsidDel="00000000" w:rsidP="00000000" w:rsidRDefault="00000000" w:rsidRPr="00000000" w14:paraId="0000001F">
      <w:pPr>
        <w:numPr>
          <w:ilvl w:val="0"/>
          <w:numId w:val="1"/>
        </w:numPr>
        <w:spacing w:after="0" w:line="240" w:lineRule="auto"/>
        <w:ind w:left="720" w:hanging="360"/>
        <w:rPr>
          <w:sz w:val="24"/>
          <w:szCs w:val="24"/>
          <w:u w:val="none"/>
        </w:rPr>
      </w:pPr>
      <w:r w:rsidDel="00000000" w:rsidR="00000000" w:rsidRPr="00000000">
        <w:rPr>
          <w:sz w:val="24"/>
          <w:szCs w:val="24"/>
          <w:u w:val="single"/>
          <w:rtl w:val="0"/>
        </w:rPr>
        <w:t xml:space="preserve">Elephant Ears 2025:</w:t>
      </w:r>
    </w:p>
    <w:p w:rsidR="00000000" w:rsidDel="00000000" w:rsidP="00000000" w:rsidRDefault="00000000" w:rsidRPr="00000000" w14:paraId="00000020">
      <w:pPr>
        <w:spacing w:after="0" w:line="240" w:lineRule="auto"/>
        <w:ind w:left="0" w:firstLine="0"/>
        <w:jc w:val="center"/>
        <w:rPr>
          <w:sz w:val="24"/>
          <w:szCs w:val="24"/>
        </w:rPr>
      </w:pPr>
      <w:r w:rsidDel="00000000" w:rsidR="00000000" w:rsidRPr="00000000">
        <w:rPr>
          <w:sz w:val="24"/>
          <w:szCs w:val="24"/>
        </w:rPr>
        <w:drawing>
          <wp:inline distB="114300" distT="114300" distL="114300" distR="114300">
            <wp:extent cx="1724025" cy="74295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724025" cy="742950"/>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1685925" cy="771525"/>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85925" cy="7715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1676400" cy="762000"/>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67640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numPr>
          <w:ilvl w:val="1"/>
          <w:numId w:val="6"/>
        </w:numPr>
        <w:spacing w:after="0" w:line="240" w:lineRule="auto"/>
        <w:ind w:left="1440" w:hanging="360"/>
        <w:rPr>
          <w:sz w:val="24"/>
          <w:szCs w:val="24"/>
        </w:rPr>
      </w:pPr>
      <w:r w:rsidDel="00000000" w:rsidR="00000000" w:rsidRPr="00000000">
        <w:rPr>
          <w:sz w:val="24"/>
          <w:szCs w:val="24"/>
          <w:rtl w:val="0"/>
        </w:rPr>
        <w:t xml:space="preserve">Give report:</w:t>
      </w:r>
    </w:p>
    <w:p w:rsidR="00000000" w:rsidDel="00000000" w:rsidP="00000000" w:rsidRDefault="00000000" w:rsidRPr="00000000" w14:paraId="00000022">
      <w:pPr>
        <w:numPr>
          <w:ilvl w:val="1"/>
          <w:numId w:val="6"/>
        </w:numPr>
        <w:spacing w:after="0" w:line="240" w:lineRule="auto"/>
        <w:ind w:left="1440" w:hanging="360"/>
        <w:rPr>
          <w:color w:val="000000"/>
          <w:sz w:val="24"/>
          <w:szCs w:val="24"/>
        </w:rPr>
      </w:pPr>
      <w:r w:rsidDel="00000000" w:rsidR="00000000" w:rsidRPr="00000000">
        <w:rPr>
          <w:sz w:val="24"/>
          <w:szCs w:val="24"/>
          <w:rtl w:val="0"/>
        </w:rPr>
        <w:t xml:space="preserve">Need Chairmen to take over the EE wagon next year: </w:t>
      </w:r>
      <w:r w:rsidDel="00000000" w:rsidR="00000000" w:rsidRPr="00000000">
        <w:rPr>
          <w:color w:val="000000"/>
          <w:sz w:val="24"/>
          <w:szCs w:val="24"/>
          <w:rtl w:val="0"/>
        </w:rPr>
        <w:t xml:space="preserve">Suggestion of one lead person per day. </w:t>
      </w:r>
    </w:p>
    <w:p w:rsidR="00000000" w:rsidDel="00000000" w:rsidP="00000000" w:rsidRDefault="00000000" w:rsidRPr="00000000" w14:paraId="00000023">
      <w:pPr>
        <w:spacing w:after="0" w:line="240" w:lineRule="auto"/>
        <w:rPr>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Alleluia Auction 2025: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Oct. 18</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2025</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Updates: Still need title sponsor. Donations are coming in.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sz w:val="24"/>
          <w:szCs w:val="24"/>
          <w:u w:val="single"/>
          <w:rtl w:val="0"/>
        </w:rPr>
        <w:t xml:space="preserve">Feet for Heat Walk-a-thon</w:t>
      </w:r>
    </w:p>
    <w:p w:rsidR="00000000" w:rsidDel="00000000" w:rsidP="00000000" w:rsidRDefault="00000000" w:rsidRPr="00000000" w14:paraId="000000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All students (K-4) will be participating in this event. We encourage all St. Mike’s parents and parishioners to join us at this event.</w:t>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We encourage you to think of God’s Helping Hands the next time you’re cleaning out your house, your pantries (no expired food, please), or your change jar. They are a great organization that greatly supports our community.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sz w:val="24"/>
          <w:szCs w:val="24"/>
          <w:u w:val="single"/>
          <w:rtl w:val="0"/>
        </w:rPr>
        <w:t xml:space="preserve">Playground Blessing</w:t>
      </w:r>
    </w:p>
    <w:p w:rsidR="00000000" w:rsidDel="00000000" w:rsidP="00000000" w:rsidRDefault="00000000" w:rsidRPr="00000000" w14:paraId="000000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Tomorrow after 9am Mass. All students will be in attendance for the blessing, we would love for you to join us as well!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sz w:val="24"/>
          <w:szCs w:val="24"/>
          <w:u w:val="single"/>
          <w:rtl w:val="0"/>
        </w:rPr>
        <w:t xml:space="preserve">St. Mike’s Bonfire Social</w:t>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Just a casual social event for St. Mike's families to attend and get to know each other. S’mores and refreshments will be provided.</w:t>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Hearty Harvest- Sunday after mass. Date October 26.</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Open Comments: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sz w:val="24"/>
          <w:szCs w:val="24"/>
          <w:rtl w:val="0"/>
        </w:rPr>
        <w:t xml:space="preserve">Remus Scarecrow decorating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Fonts w:ascii="Calibri" w:cs="Calibri" w:eastAsia="Calibri" w:hAnsi="Calibri"/>
          <w:b w:val="1"/>
          <w:i w:val="0"/>
          <w:smallCaps w:val="0"/>
          <w:strike w:val="0"/>
          <w:color w:val="000000"/>
          <w:sz w:val="30"/>
          <w:szCs w:val="30"/>
          <w:u w:val="none"/>
          <w:shd w:fill="auto" w:val="clear"/>
          <w:vertAlign w:val="baseline"/>
          <w:rtl w:val="0"/>
        </w:rPr>
        <w:t xml:space="preserve">Upcoming Events: </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 19</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Feet for Heat Sponsorship: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Oct 14</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 6:30pm Home and School meeting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Oct 18</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Alleluia Auction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E51DC"/>
    <w:pPr>
      <w:ind w:left="720"/>
      <w:contextualSpacing w:val="1"/>
    </w:pPr>
  </w:style>
  <w:style w:type="paragraph" w:styleId="Header">
    <w:name w:val="header"/>
    <w:basedOn w:val="Normal"/>
    <w:link w:val="HeaderChar"/>
    <w:uiPriority w:val="99"/>
    <w:unhideWhenUsed w:val="1"/>
    <w:rsid w:val="0008757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7573"/>
  </w:style>
  <w:style w:type="paragraph" w:styleId="Footer">
    <w:name w:val="footer"/>
    <w:basedOn w:val="Normal"/>
    <w:link w:val="FooterChar"/>
    <w:uiPriority w:val="99"/>
    <w:unhideWhenUsed w:val="1"/>
    <w:rsid w:val="0008757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7573"/>
  </w:style>
  <w:style w:type="character" w:styleId="Hyperlink">
    <w:name w:val="Hyperlink"/>
    <w:basedOn w:val="DefaultParagraphFont"/>
    <w:uiPriority w:val="99"/>
    <w:unhideWhenUsed w:val="1"/>
    <w:rsid w:val="009B7D84"/>
    <w:rPr>
      <w:color w:val="0563c1" w:themeColor="hyperlink"/>
      <w:u w:val="single"/>
    </w:rPr>
  </w:style>
  <w:style w:type="character" w:styleId="UnresolvedMention">
    <w:name w:val="Unresolved Mention"/>
    <w:basedOn w:val="DefaultParagraphFont"/>
    <w:uiPriority w:val="99"/>
    <w:semiHidden w:val="1"/>
    <w:unhideWhenUsed w:val="1"/>
    <w:rsid w:val="009B7D8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tmikes.us/"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zSUr55ycMrtfBIRHzjLj3q2DQ==">CgMxLjAyDmguZ2t5dDcwczEyeHEwOAByITFEQUgwZENZZlVvcVpnU0VZdS1uWVlxYlNzb0xSYkhEWg==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2025-08-14T14:33:00Z</dcterms:created>
  <dc:creator>Kayla Stickler</dc:creator>
</cp:coreProperties>
</file>